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2023年江西省工程研究中心申请表</w:t>
      </w:r>
    </w:p>
    <w:tbl>
      <w:tblPr>
        <w:tblStyle w:val="3"/>
        <w:tblW w:w="1582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680"/>
        <w:gridCol w:w="2320"/>
        <w:gridCol w:w="1540"/>
        <w:gridCol w:w="2080"/>
        <w:gridCol w:w="2640"/>
        <w:gridCol w:w="1180"/>
        <w:gridCol w:w="3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申请工程研究中心名称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主要依托单位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所属战略性新兴产业领域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研发基础条件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方案主要内容摘要（200字左右）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建设期（年）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建设地点（××市××区)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cs="方正小标宋简体"/>
          <w:sz w:val="24"/>
          <w:szCs w:val="24"/>
        </w:rPr>
      </w:pPr>
      <w:r>
        <w:rPr>
          <w:rFonts w:hint="eastAsia" w:ascii="宋体" w:hAnsi="宋体" w:cs="方正小标宋简体"/>
          <w:sz w:val="24"/>
          <w:szCs w:val="24"/>
        </w:rPr>
        <w:t>注：1、所属战略性新兴产业领域一栏，按照《战略性新兴产业重点产品和服务指导目录》（国家发展改革委公告2017年第1号），填写相应章节和内容。例如：“1.3.3新型元器件—新型片式元器件”、“3.1.1新型金属功能材料—稀有稀贵金属材料如金属储氢材料”</w:t>
      </w:r>
      <w:r>
        <w:rPr>
          <w:rFonts w:hint="eastAsia" w:ascii="宋体" w:hAnsi="宋体" w:cs="方正小标宋简体"/>
          <w:sz w:val="24"/>
        </w:rPr>
        <w:t>。</w:t>
      </w:r>
    </w:p>
    <w:p>
      <w:pPr>
        <w:ind w:firstLine="960" w:firstLineChars="400"/>
        <w:rPr>
          <w:rFonts w:hint="eastAsia" w:ascii="宋体" w:hAnsi="宋体" w:cs="方正小标宋简体"/>
          <w:sz w:val="24"/>
          <w:szCs w:val="24"/>
        </w:rPr>
      </w:pPr>
      <w:r>
        <w:rPr>
          <w:rFonts w:hint="eastAsia" w:ascii="宋体" w:hAnsi="宋体" w:cs="方正小标宋简体"/>
          <w:sz w:val="24"/>
          <w:szCs w:val="24"/>
        </w:rPr>
        <w:t>2、研发基础条件：总人数××人，其中专职科研人员××人，相关研发设备原值××万元，相关研发场地面积××平方米，主持或承担国家科研计划××项，制定行业标准××项。</w:t>
      </w:r>
    </w:p>
    <w:p>
      <w:pPr>
        <w:ind w:firstLine="960" w:firstLineChars="4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cs="方正小标宋简体"/>
          <w:sz w:val="24"/>
          <w:szCs w:val="24"/>
        </w:rPr>
        <w:t>3、方案主要内容摘要提纲：围绕××（本地主导或特色）的产业发展中的××（具体的）等问题，针对××技术的迫切需求，建设××（具体的若干个）研发平台，开展××方面等研究，突破××（具体的）等关键技术或开发××装备，满足提升产业创新能力，促进区域经济发展方面的需求。</w:t>
      </w:r>
    </w:p>
    <w:p>
      <w:bookmarkStart w:id="0" w:name="_GoBack"/>
      <w:bookmarkEnd w:id="0"/>
    </w:p>
    <w:sectPr>
      <w:pgSz w:w="16838" w:h="11906" w:orient="landscape"/>
      <w:pgMar w:top="1803" w:right="873" w:bottom="1803" w:left="87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M2JiNWRjMDNiYjQwNzI2YWYxMDNkOGY2MDkwNzEifQ=="/>
  </w:docVars>
  <w:rsids>
    <w:rsidRoot w:val="2375412A"/>
    <w:rsid w:val="237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2023-08-16T07:50:00Z</dcterms:created>
  <dc:creator>lenovo</dc:creator>
  <cp:lastModifiedBy>lenovo</cp:lastModifiedBy>
  <dcterms:modified xsi:type="dcterms:W3CDTF">2023-08-16T07:51:56Z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3E70AE1AC22F40AE8584899EC4A84260_11</vt:lpwstr>
  </property>
</Properties>
</file>